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AF839" w14:textId="3C4808AB" w:rsidR="00D31AFB" w:rsidRDefault="00D31AFB" w:rsidP="00D31A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0A2E">
        <w:rPr>
          <w:rFonts w:ascii="Times New Roman" w:hAnsi="Times New Roman" w:cs="Times New Roman"/>
          <w:b/>
          <w:bCs/>
          <w:sz w:val="24"/>
          <w:szCs w:val="24"/>
        </w:rPr>
        <w:t>KULTŪROS CENTRŲ TARYBOS 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Pr="00A80A2E">
        <w:rPr>
          <w:rFonts w:ascii="Times New Roman" w:hAnsi="Times New Roman" w:cs="Times New Roman"/>
          <w:b/>
          <w:bCs/>
          <w:sz w:val="24"/>
          <w:szCs w:val="24"/>
        </w:rPr>
        <w:t>METŲ VEIKLOS ATASKAITA</w:t>
      </w:r>
    </w:p>
    <w:p w14:paraId="763150B6" w14:textId="77777777" w:rsidR="00D31AFB" w:rsidRPr="00A80A2E" w:rsidRDefault="00D31AFB" w:rsidP="006F113D">
      <w:pPr>
        <w:spacing w:line="360" w:lineRule="auto"/>
        <w:ind w:left="113" w:firstLine="6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36EF82" w14:textId="173E8291" w:rsidR="00371A80" w:rsidRDefault="00D31AFB" w:rsidP="006F113D">
      <w:pPr>
        <w:spacing w:after="0" w:line="360" w:lineRule="auto"/>
        <w:ind w:left="113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m. įvyko 3</w:t>
      </w:r>
      <w:r w:rsidRPr="00AF74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Kultūros centrų </w:t>
      </w:r>
      <w:r w:rsidRPr="00AF7477">
        <w:rPr>
          <w:rFonts w:ascii="Times New Roman" w:hAnsi="Times New Roman" w:cs="Times New Roman"/>
          <w:sz w:val="24"/>
          <w:szCs w:val="24"/>
        </w:rPr>
        <w:t>taryb</w:t>
      </w:r>
      <w:r>
        <w:rPr>
          <w:rFonts w:ascii="Times New Roman" w:hAnsi="Times New Roman" w:cs="Times New Roman"/>
          <w:sz w:val="24"/>
          <w:szCs w:val="24"/>
        </w:rPr>
        <w:t>os</w:t>
      </w:r>
      <w:r w:rsidR="004B332D" w:rsidRPr="004B332D">
        <w:rPr>
          <w:rFonts w:ascii="Times New Roman" w:hAnsi="Times New Roman" w:cs="Times New Roman"/>
          <w:sz w:val="24"/>
          <w:szCs w:val="24"/>
        </w:rPr>
        <w:t xml:space="preserve"> (toliau – Taryba)</w:t>
      </w:r>
      <w:r>
        <w:rPr>
          <w:rStyle w:val="Puslapioinaosnuoroda"/>
          <w:rFonts w:ascii="Times New Roman" w:hAnsi="Times New Roman" w:cs="Times New Roman"/>
          <w:sz w:val="24"/>
          <w:szCs w:val="24"/>
        </w:rPr>
        <w:footnoteReference w:id="1"/>
      </w:r>
      <w:r w:rsidRPr="00AF74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posėdžiai. </w:t>
      </w:r>
      <w:r w:rsidR="00371A80" w:rsidRPr="00371A80">
        <w:rPr>
          <w:rFonts w:ascii="Times New Roman" w:hAnsi="Times New Roman" w:cs="Times New Roman"/>
          <w:sz w:val="24"/>
          <w:szCs w:val="24"/>
        </w:rPr>
        <w:t>Vadovaujantis Kultūros centrų tarybos nuostatų, patvirtintų Lietuvos Respublikos kultūros ministro 2004 m. lapkričio 9 d. įsakymu Nr.</w:t>
      </w:r>
      <w:r w:rsidR="009867DE">
        <w:rPr>
          <w:rFonts w:ascii="Times New Roman" w:hAnsi="Times New Roman" w:cs="Times New Roman"/>
          <w:sz w:val="24"/>
          <w:szCs w:val="24"/>
        </w:rPr>
        <w:t> </w:t>
      </w:r>
      <w:r w:rsidR="00371A80" w:rsidRPr="00371A80">
        <w:rPr>
          <w:rFonts w:ascii="Times New Roman" w:hAnsi="Times New Roman" w:cs="Times New Roman"/>
          <w:sz w:val="24"/>
          <w:szCs w:val="24"/>
        </w:rPr>
        <w:t>ĮV</w:t>
      </w:r>
      <w:r w:rsidR="009867DE">
        <w:rPr>
          <w:rFonts w:ascii="Times New Roman" w:hAnsi="Times New Roman" w:cs="Times New Roman"/>
          <w:sz w:val="24"/>
          <w:szCs w:val="24"/>
        </w:rPr>
        <w:noBreakHyphen/>
      </w:r>
      <w:r w:rsidR="00371A80" w:rsidRPr="00371A80">
        <w:rPr>
          <w:rFonts w:ascii="Times New Roman" w:hAnsi="Times New Roman" w:cs="Times New Roman"/>
          <w:sz w:val="24"/>
          <w:szCs w:val="24"/>
        </w:rPr>
        <w:t xml:space="preserve">368 ,,Dėl kultūros centrų tarybos nuostatų patvirtinimo“, buvo organizuoti </w:t>
      </w:r>
      <w:r w:rsidR="00371A80">
        <w:rPr>
          <w:rFonts w:ascii="Times New Roman" w:hAnsi="Times New Roman" w:cs="Times New Roman"/>
          <w:sz w:val="24"/>
          <w:szCs w:val="24"/>
        </w:rPr>
        <w:t>2</w:t>
      </w:r>
      <w:r w:rsidR="00371A80" w:rsidRPr="00371A80">
        <w:rPr>
          <w:rFonts w:ascii="Times New Roman" w:hAnsi="Times New Roman" w:cs="Times New Roman"/>
          <w:sz w:val="24"/>
          <w:szCs w:val="24"/>
        </w:rPr>
        <w:t xml:space="preserve"> Kultūros centrų tarybos posėdžiai nuotoliniu būdu elektroninėmis ryšio priemonėmis ir </w:t>
      </w:r>
      <w:r w:rsidR="00371A80">
        <w:rPr>
          <w:rFonts w:ascii="Times New Roman" w:hAnsi="Times New Roman" w:cs="Times New Roman"/>
          <w:sz w:val="24"/>
          <w:szCs w:val="24"/>
        </w:rPr>
        <w:t>viena</w:t>
      </w:r>
      <w:r w:rsidR="00371A80" w:rsidRPr="00371A80">
        <w:rPr>
          <w:rFonts w:ascii="Times New Roman" w:hAnsi="Times New Roman" w:cs="Times New Roman"/>
          <w:sz w:val="24"/>
          <w:szCs w:val="24"/>
        </w:rPr>
        <w:t xml:space="preserve"> apklaus</w:t>
      </w:r>
      <w:r w:rsidR="00371A80">
        <w:rPr>
          <w:rFonts w:ascii="Times New Roman" w:hAnsi="Times New Roman" w:cs="Times New Roman"/>
          <w:sz w:val="24"/>
          <w:szCs w:val="24"/>
        </w:rPr>
        <w:t>a</w:t>
      </w:r>
      <w:r w:rsidR="00371A80" w:rsidRPr="00371A80">
        <w:rPr>
          <w:rFonts w:ascii="Times New Roman" w:hAnsi="Times New Roman" w:cs="Times New Roman"/>
          <w:sz w:val="24"/>
          <w:szCs w:val="24"/>
        </w:rPr>
        <w:t xml:space="preserve"> elektroniniu būdu</w:t>
      </w:r>
      <w:r w:rsidR="00371A80">
        <w:rPr>
          <w:rFonts w:ascii="Times New Roman" w:hAnsi="Times New Roman" w:cs="Times New Roman"/>
          <w:sz w:val="24"/>
          <w:szCs w:val="24"/>
        </w:rPr>
        <w:t>.</w:t>
      </w:r>
    </w:p>
    <w:p w14:paraId="5CF2442F" w14:textId="5BDC7319" w:rsidR="00D31AFB" w:rsidRDefault="00D31AFB" w:rsidP="00F8076E">
      <w:pPr>
        <w:spacing w:after="0" w:line="360" w:lineRule="auto"/>
        <w:ind w:left="113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Posėdžiai nuotoliniu būdu vyko kovo 8 d ir lapkričio 20 d. bei elektorinėmis balsavimo priemonėmis rugpjūčio 16</w:t>
      </w:r>
      <w:r w:rsidR="009867D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19 d.</w:t>
      </w:r>
    </w:p>
    <w:p w14:paraId="417DC926" w14:textId="164E70B8" w:rsidR="00F8076E" w:rsidRDefault="00F8076E" w:rsidP="00F8076E">
      <w:pPr>
        <w:spacing w:after="0" w:line="360" w:lineRule="auto"/>
        <w:ind w:left="113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8076E">
        <w:rPr>
          <w:rFonts w:ascii="Times New Roman" w:hAnsi="Times New Roman" w:cs="Times New Roman"/>
          <w:sz w:val="24"/>
          <w:szCs w:val="24"/>
        </w:rPr>
        <w:t>Vadovaujantis Kultūros centrų tarybos nuostatais, patvirtintais Lietuvos Respublikos kultūros ministro 2004 m. lapkričio 9 d. įsakymu Nr. ĮV-368 (Lietuvos Respublikos kultūros ministro 2023 m. kovo 28 d. įsakymo Nr. ĮV-234 redakcija), posėdžių metu buvo svarstyti šie darbotvarkės klausimai:</w:t>
      </w:r>
    </w:p>
    <w:p w14:paraId="313FA7D1" w14:textId="0E77AFAD" w:rsidR="00F8076E" w:rsidRDefault="009867DE" w:rsidP="00F8076E">
      <w:pPr>
        <w:pStyle w:val="Sraopastraipa"/>
        <w:numPr>
          <w:ilvl w:val="0"/>
          <w:numId w:val="6"/>
        </w:numPr>
        <w:spacing w:line="360" w:lineRule="auto"/>
        <w:ind w:left="113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Lietuvos Respublikos k</w:t>
      </w:r>
      <w:r w:rsidR="00C85ABF" w:rsidRPr="006F113D">
        <w:rPr>
          <w:rFonts w:ascii="Times New Roman" w:hAnsi="Times New Roman" w:cs="Times New Roman"/>
          <w:sz w:val="24"/>
          <w:szCs w:val="24"/>
        </w:rPr>
        <w:t>ultūros politikos pagrindų įstatymo projekto aptarimas</w:t>
      </w:r>
      <w:r w:rsidR="00F8076E">
        <w:rPr>
          <w:rFonts w:ascii="Times New Roman" w:hAnsi="Times New Roman" w:cs="Times New Roman"/>
          <w:sz w:val="24"/>
          <w:szCs w:val="24"/>
        </w:rPr>
        <w:t>;</w:t>
      </w:r>
    </w:p>
    <w:p w14:paraId="034747EE" w14:textId="55B13555" w:rsidR="00F8076E" w:rsidRDefault="009867DE" w:rsidP="00F8076E">
      <w:pPr>
        <w:pStyle w:val="Sraopastraipa"/>
        <w:numPr>
          <w:ilvl w:val="0"/>
          <w:numId w:val="6"/>
        </w:numPr>
        <w:spacing w:line="360" w:lineRule="auto"/>
        <w:ind w:left="113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8076E" w:rsidRPr="00F8076E">
        <w:rPr>
          <w:rFonts w:ascii="Times New Roman" w:hAnsi="Times New Roman" w:cs="Times New Roman"/>
          <w:sz w:val="24"/>
          <w:szCs w:val="24"/>
        </w:rPr>
        <w:t xml:space="preserve">ėl kandidato delegavimo į </w:t>
      </w:r>
      <w:bookmarkStart w:id="0" w:name="_Hlk184737249"/>
      <w:r w:rsidR="00F8076E" w:rsidRPr="00F8076E">
        <w:rPr>
          <w:rFonts w:ascii="Times New Roman" w:hAnsi="Times New Roman" w:cs="Times New Roman"/>
          <w:sz w:val="24"/>
          <w:szCs w:val="24"/>
        </w:rPr>
        <w:t>Mėgėjų meno kolektyvo aprūpinimo tautiniais, archeologiniais, istoriniais kostiumais ir muzikos instrumentais ar jų įsigijimo ir gamybos išlaidų dalinio finansavimo komisiją</w:t>
      </w:r>
      <w:bookmarkEnd w:id="0"/>
      <w:r w:rsidR="00F8076E">
        <w:rPr>
          <w:rFonts w:ascii="Times New Roman" w:hAnsi="Times New Roman" w:cs="Times New Roman"/>
          <w:sz w:val="24"/>
          <w:szCs w:val="24"/>
        </w:rPr>
        <w:t>;</w:t>
      </w:r>
    </w:p>
    <w:p w14:paraId="4B52265B" w14:textId="2F048644" w:rsidR="00F8076E" w:rsidRDefault="009867DE" w:rsidP="00F8076E">
      <w:pPr>
        <w:pStyle w:val="Sraopastraipa"/>
        <w:numPr>
          <w:ilvl w:val="0"/>
          <w:numId w:val="6"/>
        </w:numPr>
        <w:spacing w:line="360" w:lineRule="auto"/>
        <w:ind w:left="113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8076E" w:rsidRPr="006F113D">
        <w:rPr>
          <w:rFonts w:ascii="Times New Roman" w:hAnsi="Times New Roman" w:cs="Times New Roman"/>
          <w:sz w:val="24"/>
          <w:szCs w:val="24"/>
        </w:rPr>
        <w:t xml:space="preserve">andidatų Kultūros ministerijos </w:t>
      </w:r>
      <w:r>
        <w:rPr>
          <w:rFonts w:ascii="Times New Roman" w:hAnsi="Times New Roman" w:cs="Times New Roman"/>
          <w:sz w:val="24"/>
          <w:szCs w:val="24"/>
        </w:rPr>
        <w:t>p</w:t>
      </w:r>
      <w:r w:rsidR="00F8076E" w:rsidRPr="006F113D">
        <w:rPr>
          <w:rFonts w:ascii="Times New Roman" w:hAnsi="Times New Roman" w:cs="Times New Roman"/>
          <w:sz w:val="24"/>
          <w:szCs w:val="24"/>
        </w:rPr>
        <w:t>remijai už aktyvią, kūrybingą veiklą kultūros</w:t>
      </w:r>
      <w:r w:rsidR="00F8076E">
        <w:rPr>
          <w:rFonts w:ascii="Times New Roman" w:hAnsi="Times New Roman" w:cs="Times New Roman"/>
          <w:sz w:val="24"/>
          <w:szCs w:val="24"/>
        </w:rPr>
        <w:t xml:space="preserve"> c</w:t>
      </w:r>
      <w:r w:rsidR="00F8076E" w:rsidRPr="006F113D">
        <w:rPr>
          <w:rFonts w:ascii="Times New Roman" w:hAnsi="Times New Roman" w:cs="Times New Roman"/>
          <w:sz w:val="24"/>
          <w:szCs w:val="24"/>
        </w:rPr>
        <w:t>entruose svarstymas</w:t>
      </w:r>
      <w:r w:rsidR="00F8076E">
        <w:rPr>
          <w:rFonts w:ascii="Times New Roman" w:hAnsi="Times New Roman" w:cs="Times New Roman"/>
          <w:sz w:val="24"/>
          <w:szCs w:val="24"/>
        </w:rPr>
        <w:t>;</w:t>
      </w:r>
    </w:p>
    <w:p w14:paraId="29965CF5" w14:textId="21C56AE7" w:rsidR="00F8076E" w:rsidRPr="006F113D" w:rsidRDefault="00F8076E" w:rsidP="00F8076E">
      <w:pPr>
        <w:pStyle w:val="Sraopastraipa"/>
        <w:numPr>
          <w:ilvl w:val="0"/>
          <w:numId w:val="6"/>
        </w:numPr>
        <w:spacing w:line="360" w:lineRule="auto"/>
        <w:ind w:left="113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F113D">
        <w:rPr>
          <w:rFonts w:ascii="Times New Roman" w:hAnsi="Times New Roman" w:cs="Times New Roman"/>
          <w:sz w:val="24"/>
          <w:szCs w:val="24"/>
        </w:rPr>
        <w:t>Mėgėjų meno kolektyvų vertinimo tvarkos aprašo tikslinimo pasiūlymų aptarimas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4E7031" w14:textId="77777777" w:rsidR="00F8076E" w:rsidRPr="00F8076E" w:rsidRDefault="00F8076E" w:rsidP="00F8076E">
      <w:pPr>
        <w:pStyle w:val="Sraopastraipa"/>
        <w:spacing w:line="360" w:lineRule="auto"/>
        <w:ind w:left="79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E25ADD2" w14:textId="1643ED07" w:rsidR="00551105" w:rsidRPr="00551105" w:rsidRDefault="00551105" w:rsidP="005511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51105">
        <w:rPr>
          <w:rFonts w:ascii="Times New Roman" w:hAnsi="Times New Roman" w:cs="Times New Roman"/>
          <w:sz w:val="24"/>
          <w:szCs w:val="24"/>
        </w:rPr>
        <w:t xml:space="preserve"> metais vykusių </w:t>
      </w:r>
      <w:r w:rsidR="004B332D">
        <w:rPr>
          <w:rFonts w:ascii="Times New Roman" w:hAnsi="Times New Roman" w:cs="Times New Roman"/>
          <w:sz w:val="24"/>
          <w:szCs w:val="24"/>
        </w:rPr>
        <w:t>T</w:t>
      </w:r>
      <w:r w:rsidRPr="00551105">
        <w:rPr>
          <w:rFonts w:ascii="Times New Roman" w:hAnsi="Times New Roman" w:cs="Times New Roman"/>
          <w:sz w:val="24"/>
          <w:szCs w:val="24"/>
        </w:rPr>
        <w:t>arybos</w:t>
      </w:r>
      <w:r w:rsidR="004B332D">
        <w:rPr>
          <w:rFonts w:ascii="Times New Roman" w:hAnsi="Times New Roman" w:cs="Times New Roman"/>
          <w:sz w:val="24"/>
          <w:szCs w:val="24"/>
        </w:rPr>
        <w:t xml:space="preserve"> </w:t>
      </w:r>
      <w:r w:rsidRPr="00551105">
        <w:rPr>
          <w:rFonts w:ascii="Times New Roman" w:hAnsi="Times New Roman" w:cs="Times New Roman"/>
          <w:sz w:val="24"/>
          <w:szCs w:val="24"/>
        </w:rPr>
        <w:t xml:space="preserve">posėdžių metu </w:t>
      </w:r>
      <w:r w:rsidR="00E02027">
        <w:rPr>
          <w:rFonts w:ascii="Times New Roman" w:hAnsi="Times New Roman" w:cs="Times New Roman"/>
          <w:sz w:val="24"/>
          <w:szCs w:val="24"/>
        </w:rPr>
        <w:t>nutarta</w:t>
      </w:r>
      <w:r w:rsidRPr="00551105">
        <w:rPr>
          <w:rFonts w:ascii="Times New Roman" w:hAnsi="Times New Roman" w:cs="Times New Roman"/>
          <w:sz w:val="24"/>
          <w:szCs w:val="24"/>
        </w:rPr>
        <w:t>:</w:t>
      </w:r>
    </w:p>
    <w:p w14:paraId="77BF2236" w14:textId="77777777" w:rsidR="00C85ABF" w:rsidRPr="00551105" w:rsidRDefault="00C85ABF" w:rsidP="00B70C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8288CC" w14:textId="498A0D78" w:rsidR="00C85ABF" w:rsidRPr="00C85ABF" w:rsidRDefault="006F113D" w:rsidP="006F113D">
      <w:pPr>
        <w:spacing w:after="0" w:line="360" w:lineRule="auto"/>
        <w:ind w:left="113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NUTARTA</w:t>
      </w:r>
      <w:r w:rsidR="00C85ABF" w:rsidRPr="00C85ABF">
        <w:rPr>
          <w:rFonts w:ascii="Times New Roman" w:hAnsi="Times New Roman" w:cs="Times New Roman"/>
          <w:sz w:val="24"/>
          <w:szCs w:val="24"/>
        </w:rPr>
        <w:t xml:space="preserve">: </w:t>
      </w:r>
      <w:r w:rsidR="00C85ABF">
        <w:rPr>
          <w:rFonts w:ascii="Times New Roman" w:hAnsi="Times New Roman" w:cs="Times New Roman"/>
          <w:sz w:val="24"/>
          <w:szCs w:val="24"/>
        </w:rPr>
        <w:t>Kultūros politikos pagrindų į</w:t>
      </w:r>
      <w:r w:rsidR="00C85ABF" w:rsidRPr="00C85ABF">
        <w:rPr>
          <w:rFonts w:ascii="Times New Roman" w:hAnsi="Times New Roman" w:cs="Times New Roman"/>
          <w:sz w:val="24"/>
          <w:szCs w:val="24"/>
        </w:rPr>
        <w:t>statymo projekto rengėjams siūlyti:</w:t>
      </w:r>
    </w:p>
    <w:p w14:paraId="59732A2E" w14:textId="42BA0E86" w:rsidR="002D6696" w:rsidRDefault="00C17E30" w:rsidP="002D6696">
      <w:pPr>
        <w:pStyle w:val="Sraopastraipa"/>
        <w:numPr>
          <w:ilvl w:val="0"/>
          <w:numId w:val="3"/>
        </w:numPr>
        <w:spacing w:line="360" w:lineRule="auto"/>
        <w:ind w:left="357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51105">
        <w:rPr>
          <w:rFonts w:ascii="Times New Roman" w:hAnsi="Times New Roman" w:cs="Times New Roman"/>
          <w:sz w:val="24"/>
          <w:szCs w:val="24"/>
        </w:rPr>
        <w:t>endru Tarybos sutarimu teikti siūlymus Kultūros pagrindų įstatymo projekto tobulinimui;</w:t>
      </w:r>
    </w:p>
    <w:p w14:paraId="4343A254" w14:textId="77777777" w:rsidR="002D6696" w:rsidRDefault="002D6696" w:rsidP="002D6696">
      <w:pPr>
        <w:pStyle w:val="Sraopastraipa"/>
        <w:numPr>
          <w:ilvl w:val="0"/>
          <w:numId w:val="3"/>
        </w:numPr>
        <w:spacing w:line="360" w:lineRule="auto"/>
        <w:ind w:left="357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Tarybos nutarimu d</w:t>
      </w:r>
      <w:r w:rsidR="006F113D" w:rsidRPr="002D6696">
        <w:rPr>
          <w:rFonts w:ascii="Times New Roman" w:hAnsi="Times New Roman" w:cs="Times New Roman"/>
          <w:sz w:val="24"/>
          <w:szCs w:val="24"/>
        </w:rPr>
        <w:t xml:space="preserve">eleguoti į </w:t>
      </w:r>
      <w:r w:rsidRPr="002D6696">
        <w:rPr>
          <w:rFonts w:ascii="Times New Roman" w:hAnsi="Times New Roman" w:cs="Times New Roman"/>
          <w:sz w:val="24"/>
          <w:szCs w:val="24"/>
        </w:rPr>
        <w:t xml:space="preserve">Mėgėjų meno kolektyvo aprūpinimo tautiniais, archeologiniais, istoriniais kostiumais ir muzikos instrumentais ar jų įsigijimo ir gamybos išlaidų dalinio finansavimo komisiją </w:t>
      </w:r>
      <w:r>
        <w:rPr>
          <w:rFonts w:ascii="Times New Roman" w:hAnsi="Times New Roman" w:cs="Times New Roman"/>
          <w:sz w:val="24"/>
          <w:szCs w:val="24"/>
        </w:rPr>
        <w:t xml:space="preserve">Tarybos narę </w:t>
      </w:r>
      <w:r w:rsidR="006F113D" w:rsidRPr="002D6696">
        <w:rPr>
          <w:rFonts w:ascii="Times New Roman" w:hAnsi="Times New Roman" w:cs="Times New Roman"/>
          <w:sz w:val="24"/>
          <w:szCs w:val="24"/>
        </w:rPr>
        <w:t>Ingą Narušienę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EB7D717" w14:textId="1222E59A" w:rsidR="002D6696" w:rsidRDefault="00C17E30" w:rsidP="002D6696">
      <w:pPr>
        <w:pStyle w:val="Sraopastraipa"/>
        <w:numPr>
          <w:ilvl w:val="0"/>
          <w:numId w:val="3"/>
        </w:numPr>
        <w:spacing w:line="360" w:lineRule="auto"/>
        <w:ind w:left="357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F028E4" w:rsidRPr="002D6696">
        <w:rPr>
          <w:rFonts w:ascii="Times New Roman" w:hAnsi="Times New Roman" w:cs="Times New Roman"/>
          <w:sz w:val="24"/>
          <w:szCs w:val="24"/>
        </w:rPr>
        <w:t>arybos narių balsų dauguma nuspręsta</w:t>
      </w:r>
      <w:r w:rsidR="00641AC0">
        <w:rPr>
          <w:rFonts w:ascii="Times New Roman" w:hAnsi="Times New Roman" w:cs="Times New Roman"/>
          <w:sz w:val="24"/>
          <w:szCs w:val="24"/>
        </w:rPr>
        <w:t xml:space="preserve"> teikti siūlymą</w:t>
      </w:r>
      <w:r w:rsidR="00F028E4" w:rsidRPr="002D6696">
        <w:rPr>
          <w:rFonts w:ascii="Times New Roman" w:hAnsi="Times New Roman" w:cs="Times New Roman"/>
          <w:sz w:val="24"/>
          <w:szCs w:val="24"/>
        </w:rPr>
        <w:t xml:space="preserve"> kultūros ministrui Šilutės kultūros centro edukacinių programų vadovės Viktorijos Binkulienės kandidatūrą 2024 m. Premijai už aktyvią, kūrybingą veiklą kultūros centruose gauti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2E5BAFC" w14:textId="6848B23B" w:rsidR="00F028E4" w:rsidRPr="002D6696" w:rsidRDefault="00C17E30" w:rsidP="002D6696">
      <w:pPr>
        <w:pStyle w:val="Sraopastraipa"/>
        <w:numPr>
          <w:ilvl w:val="0"/>
          <w:numId w:val="3"/>
        </w:numPr>
        <w:spacing w:line="360" w:lineRule="auto"/>
        <w:ind w:left="357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028E4" w:rsidRPr="002D6696">
        <w:rPr>
          <w:rFonts w:ascii="Times New Roman" w:hAnsi="Times New Roman" w:cs="Times New Roman"/>
          <w:sz w:val="24"/>
          <w:szCs w:val="24"/>
        </w:rPr>
        <w:t xml:space="preserve">augumos </w:t>
      </w:r>
      <w:r>
        <w:rPr>
          <w:rFonts w:ascii="Times New Roman" w:hAnsi="Times New Roman" w:cs="Times New Roman"/>
          <w:sz w:val="24"/>
          <w:szCs w:val="24"/>
        </w:rPr>
        <w:t>T</w:t>
      </w:r>
      <w:r w:rsidR="00F028E4" w:rsidRPr="002D6696">
        <w:rPr>
          <w:rFonts w:ascii="Times New Roman" w:hAnsi="Times New Roman" w:cs="Times New Roman"/>
          <w:sz w:val="24"/>
          <w:szCs w:val="24"/>
        </w:rPr>
        <w:t>arybos narių pritarimu, paruoštas galimų Mėgėjų meno kolektyvų vertinimo tvarkos aprašo keitimų pasiūlymų paketas. Nuspręsta juos teikti svarsty</w:t>
      </w:r>
      <w:r>
        <w:rPr>
          <w:rFonts w:ascii="Times New Roman" w:hAnsi="Times New Roman" w:cs="Times New Roman"/>
          <w:sz w:val="24"/>
          <w:szCs w:val="24"/>
        </w:rPr>
        <w:t>ti</w:t>
      </w:r>
      <w:r w:rsidR="00F028E4" w:rsidRPr="002D66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="00F028E4" w:rsidRPr="002D6696">
        <w:rPr>
          <w:rFonts w:ascii="Times New Roman" w:hAnsi="Times New Roman" w:cs="Times New Roman"/>
          <w:sz w:val="24"/>
          <w:szCs w:val="24"/>
        </w:rPr>
        <w:t>ultūros ministerijai.</w:t>
      </w:r>
    </w:p>
    <w:p w14:paraId="765B41D0" w14:textId="483C41BE" w:rsidR="00D31AFB" w:rsidRPr="003B17EF" w:rsidRDefault="00D31AFB" w:rsidP="00F028E4">
      <w:pPr>
        <w:spacing w:after="0" w:line="360" w:lineRule="auto"/>
        <w:ind w:left="964" w:hanging="851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5F8C1B9" w14:textId="77777777" w:rsidR="00D31AFB" w:rsidRDefault="00D31AFB" w:rsidP="00D31AF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32CA51B" w14:textId="77777777" w:rsidR="00D31AFB" w:rsidRDefault="00D31AFB" w:rsidP="00D31AF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2C6E0E9" w14:textId="77777777" w:rsidR="00D31AFB" w:rsidRDefault="00D31AFB" w:rsidP="00D31AF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2AF3E42" w14:textId="77777777" w:rsidR="00D31AFB" w:rsidRDefault="00D31AFB" w:rsidP="00D31AF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7F44E4F" w14:textId="77777777" w:rsidR="00D31AFB" w:rsidRDefault="00D31AFB" w:rsidP="00D31AF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26CE87D" w14:textId="77777777" w:rsidR="00D31AFB" w:rsidRDefault="00D31AFB" w:rsidP="00D31AF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72001AB" w14:textId="77777777" w:rsidR="00D31AFB" w:rsidRDefault="00D31AFB" w:rsidP="00D31AF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1ECB311" w14:textId="77777777" w:rsidR="00D31AFB" w:rsidRDefault="00D31AFB" w:rsidP="00D31AF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09E8AFD" w14:textId="77777777" w:rsidR="00D31AFB" w:rsidRDefault="00D31AFB" w:rsidP="00D31AF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D46D077" w14:textId="77777777" w:rsidR="00D31AFB" w:rsidRDefault="00D31AFB" w:rsidP="00D31AF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0B86D27" w14:textId="77777777" w:rsidR="00D31AFB" w:rsidRDefault="00D31AFB" w:rsidP="00D31AF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E4037D3" w14:textId="77777777" w:rsidR="00D31AFB" w:rsidRDefault="00D31AFB" w:rsidP="00D31AF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0AA7E81" w14:textId="77777777" w:rsidR="00D31AFB" w:rsidRDefault="00D31AFB" w:rsidP="00D31AF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7C40770" w14:textId="77777777" w:rsidR="00D31AFB" w:rsidRDefault="00D31AFB" w:rsidP="00D31AF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65E0EBC" w14:textId="77777777" w:rsidR="00D31AFB" w:rsidRDefault="00D31AFB" w:rsidP="00D31AF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167FADE" w14:textId="77777777" w:rsidR="00D31AFB" w:rsidRDefault="00D31AFB" w:rsidP="00D31AF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D0FF5CE" w14:textId="77777777" w:rsidR="00D31AFB" w:rsidRDefault="00D31AFB" w:rsidP="00D31AF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B9D9A7E" w14:textId="77777777" w:rsidR="00F028E4" w:rsidRDefault="00F028E4" w:rsidP="00D31AF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DF68E03" w14:textId="77777777" w:rsidR="00F028E4" w:rsidRDefault="00F028E4" w:rsidP="00D31AF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9B27F60" w14:textId="77777777" w:rsidR="00F028E4" w:rsidRDefault="00F028E4" w:rsidP="00D31AF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F96BDF0" w14:textId="77777777" w:rsidR="00F028E4" w:rsidRDefault="00F028E4" w:rsidP="00D31AF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1B0D2DF" w14:textId="77777777" w:rsidR="00F028E4" w:rsidRDefault="00F028E4" w:rsidP="00D31AF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A6B1F65" w14:textId="77777777" w:rsidR="00F028E4" w:rsidRDefault="00F028E4" w:rsidP="00D31AF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20B068F" w14:textId="77777777" w:rsidR="00F028E4" w:rsidRDefault="00F028E4" w:rsidP="00D31AF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5CE5198" w14:textId="77777777" w:rsidR="00F028E4" w:rsidRDefault="00F028E4" w:rsidP="00D31AF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8BE02B0" w14:textId="77777777" w:rsidR="00F028E4" w:rsidRDefault="00F028E4" w:rsidP="00D31AF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8096A55" w14:textId="77777777" w:rsidR="00F028E4" w:rsidRDefault="00F028E4" w:rsidP="00D31AF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DDBE981" w14:textId="77777777" w:rsidR="002D6696" w:rsidRDefault="002D6696" w:rsidP="00D31AF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3C54AC0" w14:textId="77777777" w:rsidR="002D6696" w:rsidRDefault="002D6696" w:rsidP="00D31AF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68E3BC2" w14:textId="77777777" w:rsidR="002D6696" w:rsidRDefault="002D6696" w:rsidP="00D31AF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D049633" w14:textId="77777777" w:rsidR="002D6696" w:rsidRDefault="002D6696" w:rsidP="00D31AF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BF5F321" w14:textId="77777777" w:rsidR="00F028E4" w:rsidRDefault="00F028E4" w:rsidP="00D31AF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DCEB827" w14:textId="77777777" w:rsidR="00F028E4" w:rsidRDefault="00F028E4" w:rsidP="00D31AF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6F1034D" w14:textId="77777777" w:rsidR="00F028E4" w:rsidRDefault="00F028E4" w:rsidP="00D31AF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020FB43" w14:textId="77777777" w:rsidR="00F028E4" w:rsidRDefault="00F028E4" w:rsidP="00D31AF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050FECE" w14:textId="77777777" w:rsidR="00F028E4" w:rsidRDefault="00F028E4" w:rsidP="00D31AF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572F936" w14:textId="77777777" w:rsidR="00F028E4" w:rsidRDefault="00F028E4" w:rsidP="00D31AF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AAE588C" w14:textId="77777777" w:rsidR="00F028E4" w:rsidRDefault="00F028E4" w:rsidP="00D31AF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0F7E4E0" w14:textId="77777777" w:rsidR="00C17E30" w:rsidRDefault="00D31AFB" w:rsidP="00F028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4D43">
        <w:rPr>
          <w:rFonts w:ascii="Times New Roman" w:hAnsi="Times New Roman" w:cs="Times New Roman"/>
          <w:sz w:val="20"/>
          <w:szCs w:val="20"/>
        </w:rPr>
        <w:t xml:space="preserve">Informaciją parengė: Kultūrinės edukacijos politikos grupės </w:t>
      </w:r>
      <w:r>
        <w:rPr>
          <w:rFonts w:ascii="Times New Roman" w:hAnsi="Times New Roman" w:cs="Times New Roman"/>
          <w:sz w:val="20"/>
          <w:szCs w:val="20"/>
        </w:rPr>
        <w:t xml:space="preserve">vyriausioji specialistė </w:t>
      </w:r>
      <w:r w:rsidRPr="00D31AFB">
        <w:rPr>
          <w:rFonts w:ascii="Times New Roman" w:hAnsi="Times New Roman" w:cs="Times New Roman"/>
          <w:sz w:val="20"/>
          <w:szCs w:val="20"/>
        </w:rPr>
        <w:t>Gina Justina Raibužytė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991891A" w14:textId="1BF04A6F" w:rsidR="00DC644C" w:rsidRPr="00C17E30" w:rsidRDefault="00D31AFB" w:rsidP="00F028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94D43">
        <w:rPr>
          <w:rFonts w:ascii="Times New Roman" w:hAnsi="Times New Roman" w:cs="Times New Roman"/>
          <w:sz w:val="20"/>
          <w:szCs w:val="20"/>
        </w:rPr>
        <w:t>tel. +370 608 47</w:t>
      </w:r>
      <w:r w:rsidR="00C17E30">
        <w:rPr>
          <w:rFonts w:ascii="Times New Roman" w:hAnsi="Times New Roman" w:cs="Times New Roman"/>
          <w:sz w:val="20"/>
          <w:szCs w:val="20"/>
        </w:rPr>
        <w:t> </w:t>
      </w:r>
      <w:r w:rsidRPr="00594D43">
        <w:rPr>
          <w:rFonts w:ascii="Times New Roman" w:hAnsi="Times New Roman" w:cs="Times New Roman"/>
          <w:sz w:val="20"/>
          <w:szCs w:val="20"/>
        </w:rPr>
        <w:t>71</w:t>
      </w:r>
      <w:r>
        <w:rPr>
          <w:rFonts w:ascii="Times New Roman" w:hAnsi="Times New Roman" w:cs="Times New Roman"/>
          <w:sz w:val="20"/>
          <w:szCs w:val="20"/>
        </w:rPr>
        <w:t>4</w:t>
      </w:r>
      <w:r w:rsidR="00C17E30">
        <w:rPr>
          <w:rFonts w:ascii="Times New Roman" w:hAnsi="Times New Roman" w:cs="Times New Roman"/>
          <w:sz w:val="20"/>
          <w:szCs w:val="20"/>
        </w:rPr>
        <w:t xml:space="preserve">, el. p. </w:t>
      </w:r>
      <w:hyperlink r:id="rId7" w:history="1">
        <w:r w:rsidR="00C17E30" w:rsidRPr="00C60B59">
          <w:rPr>
            <w:rStyle w:val="Hipersaitas"/>
            <w:rFonts w:ascii="Times New Roman" w:hAnsi="Times New Roman" w:cs="Times New Roman"/>
            <w:sz w:val="20"/>
            <w:szCs w:val="20"/>
          </w:rPr>
          <w:t>ginajustinaraibuzyte@lrkm.lt</w:t>
        </w:r>
      </w:hyperlink>
      <w:r w:rsidR="00C17E30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DC644C" w:rsidRPr="00C17E3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F7EF5" w14:textId="77777777" w:rsidR="00A50880" w:rsidRDefault="00A50880" w:rsidP="00D31AFB">
      <w:pPr>
        <w:spacing w:after="0" w:line="240" w:lineRule="auto"/>
      </w:pPr>
      <w:r>
        <w:separator/>
      </w:r>
    </w:p>
  </w:endnote>
  <w:endnote w:type="continuationSeparator" w:id="0">
    <w:p w14:paraId="45373F6A" w14:textId="77777777" w:rsidR="00A50880" w:rsidRDefault="00A50880" w:rsidP="00D31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DB8AA" w14:textId="77777777" w:rsidR="00A50880" w:rsidRDefault="00A50880" w:rsidP="00D31AFB">
      <w:pPr>
        <w:spacing w:after="0" w:line="240" w:lineRule="auto"/>
      </w:pPr>
      <w:r>
        <w:separator/>
      </w:r>
    </w:p>
  </w:footnote>
  <w:footnote w:type="continuationSeparator" w:id="0">
    <w:p w14:paraId="72DCF49C" w14:textId="77777777" w:rsidR="00A50880" w:rsidRDefault="00A50880" w:rsidP="00D31AFB">
      <w:pPr>
        <w:spacing w:after="0" w:line="240" w:lineRule="auto"/>
      </w:pPr>
      <w:r>
        <w:continuationSeparator/>
      </w:r>
    </w:p>
  </w:footnote>
  <w:footnote w:id="1">
    <w:p w14:paraId="2FAF0655" w14:textId="7D67A682" w:rsidR="00D31AFB" w:rsidRPr="00D31AFB" w:rsidRDefault="00D31AFB" w:rsidP="00D31AFB">
      <w:pPr>
        <w:pStyle w:val="Puslapioinaostekstas"/>
        <w:jc w:val="both"/>
        <w:rPr>
          <w:rFonts w:ascii="Times New Roman" w:hAnsi="Times New Roman" w:cs="Times New Roman"/>
        </w:rPr>
      </w:pPr>
      <w:r w:rsidRPr="00D31AFB">
        <w:rPr>
          <w:rStyle w:val="Puslapioinaosnuoroda"/>
          <w:rFonts w:ascii="Times New Roman" w:hAnsi="Times New Roman" w:cs="Times New Roman"/>
        </w:rPr>
        <w:footnoteRef/>
      </w:r>
      <w:r w:rsidRPr="00D31AFB">
        <w:rPr>
          <w:rFonts w:ascii="Times New Roman" w:hAnsi="Times New Roman" w:cs="Times New Roman"/>
        </w:rPr>
        <w:t xml:space="preserve"> Kultūros centrų tarybą sudaro 11 narių. Tarybos sudėtis patvirtinta Lietuvos Respublikos kultūros ministro 2024 m. rugpjūčio 2 d. įsakymu Nr. ĮV-624 „Dėl Kultūros ministro 2023 m. spalio 30 d. įsakymo Nr. ĮV-826 „Dėl Kultūros centrų tarybos sudėties tvirtinimo“ pakeitimo“.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809BA"/>
    <w:multiLevelType w:val="hybridMultilevel"/>
    <w:tmpl w:val="877892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B7BEB"/>
    <w:multiLevelType w:val="hybridMultilevel"/>
    <w:tmpl w:val="70CE0A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A1D2D"/>
    <w:multiLevelType w:val="hybridMultilevel"/>
    <w:tmpl w:val="7B7E1E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C83662"/>
    <w:multiLevelType w:val="hybridMultilevel"/>
    <w:tmpl w:val="E0F484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61DC2"/>
    <w:multiLevelType w:val="hybridMultilevel"/>
    <w:tmpl w:val="42C8709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5374D7"/>
    <w:multiLevelType w:val="hybridMultilevel"/>
    <w:tmpl w:val="6B8EA2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C569F"/>
    <w:multiLevelType w:val="hybridMultilevel"/>
    <w:tmpl w:val="43520C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22BF9"/>
    <w:multiLevelType w:val="hybridMultilevel"/>
    <w:tmpl w:val="4978FF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E4426"/>
    <w:multiLevelType w:val="hybridMultilevel"/>
    <w:tmpl w:val="42C8709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A2165F"/>
    <w:multiLevelType w:val="hybridMultilevel"/>
    <w:tmpl w:val="CCD6ED18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531032">
    <w:abstractNumId w:val="1"/>
  </w:num>
  <w:num w:numId="2" w16cid:durableId="33045642">
    <w:abstractNumId w:val="6"/>
  </w:num>
  <w:num w:numId="3" w16cid:durableId="227155611">
    <w:abstractNumId w:val="3"/>
  </w:num>
  <w:num w:numId="4" w16cid:durableId="1551840944">
    <w:abstractNumId w:val="5"/>
  </w:num>
  <w:num w:numId="5" w16cid:durableId="679359454">
    <w:abstractNumId w:val="0"/>
  </w:num>
  <w:num w:numId="6" w16cid:durableId="23527612">
    <w:abstractNumId w:val="9"/>
  </w:num>
  <w:num w:numId="7" w16cid:durableId="2060670014">
    <w:abstractNumId w:val="2"/>
  </w:num>
  <w:num w:numId="8" w16cid:durableId="1635670136">
    <w:abstractNumId w:val="4"/>
  </w:num>
  <w:num w:numId="9" w16cid:durableId="743651983">
    <w:abstractNumId w:val="8"/>
  </w:num>
  <w:num w:numId="10" w16cid:durableId="20555462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FB"/>
    <w:rsid w:val="000A2782"/>
    <w:rsid w:val="001A7E89"/>
    <w:rsid w:val="002D6696"/>
    <w:rsid w:val="00365296"/>
    <w:rsid w:val="00371A80"/>
    <w:rsid w:val="004B332D"/>
    <w:rsid w:val="004D7FDE"/>
    <w:rsid w:val="00500C44"/>
    <w:rsid w:val="00551105"/>
    <w:rsid w:val="005C0BD7"/>
    <w:rsid w:val="005C62BE"/>
    <w:rsid w:val="00641AC0"/>
    <w:rsid w:val="006F113D"/>
    <w:rsid w:val="00721E94"/>
    <w:rsid w:val="009867DE"/>
    <w:rsid w:val="00997281"/>
    <w:rsid w:val="00A50880"/>
    <w:rsid w:val="00AC428E"/>
    <w:rsid w:val="00B70C57"/>
    <w:rsid w:val="00C17E30"/>
    <w:rsid w:val="00C85ABF"/>
    <w:rsid w:val="00C85B20"/>
    <w:rsid w:val="00C97057"/>
    <w:rsid w:val="00D31AFB"/>
    <w:rsid w:val="00DC644C"/>
    <w:rsid w:val="00E02027"/>
    <w:rsid w:val="00F028E4"/>
    <w:rsid w:val="00F764B2"/>
    <w:rsid w:val="00F8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E3A1E"/>
  <w15:chartTrackingRefBased/>
  <w15:docId w15:val="{F8B05247-6708-4925-98F0-A9F3A351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ind w:left="720"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1AFB"/>
    <w:pPr>
      <w:spacing w:after="160" w:line="259" w:lineRule="auto"/>
      <w:ind w:left="0" w:firstLine="0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31AFB"/>
    <w:pPr>
      <w:keepNext/>
      <w:keepLines/>
      <w:spacing w:before="360" w:after="80" w:line="240" w:lineRule="auto"/>
      <w:ind w:left="720" w:firstLine="567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31AFB"/>
    <w:pPr>
      <w:keepNext/>
      <w:keepLines/>
      <w:spacing w:before="160" w:after="80" w:line="240" w:lineRule="auto"/>
      <w:ind w:left="720" w:firstLine="567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31AFB"/>
    <w:pPr>
      <w:keepNext/>
      <w:keepLines/>
      <w:spacing w:before="160" w:after="80" w:line="240" w:lineRule="auto"/>
      <w:ind w:left="720" w:firstLine="567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31AFB"/>
    <w:pPr>
      <w:keepNext/>
      <w:keepLines/>
      <w:spacing w:before="80" w:after="40" w:line="240" w:lineRule="auto"/>
      <w:ind w:left="720" w:firstLine="567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31AFB"/>
    <w:pPr>
      <w:keepNext/>
      <w:keepLines/>
      <w:spacing w:before="80" w:after="40" w:line="240" w:lineRule="auto"/>
      <w:ind w:left="720" w:firstLine="567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31AFB"/>
    <w:pPr>
      <w:keepNext/>
      <w:keepLines/>
      <w:spacing w:before="40" w:after="0" w:line="240" w:lineRule="auto"/>
      <w:ind w:left="720" w:firstLine="567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31AFB"/>
    <w:pPr>
      <w:keepNext/>
      <w:keepLines/>
      <w:spacing w:before="40" w:after="0" w:line="240" w:lineRule="auto"/>
      <w:ind w:left="720" w:firstLine="567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31AFB"/>
    <w:pPr>
      <w:keepNext/>
      <w:keepLines/>
      <w:spacing w:after="0" w:line="240" w:lineRule="auto"/>
      <w:ind w:left="720" w:firstLine="567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31AFB"/>
    <w:pPr>
      <w:keepNext/>
      <w:keepLines/>
      <w:spacing w:after="0" w:line="240" w:lineRule="auto"/>
      <w:ind w:left="720" w:firstLine="567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31A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31A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31A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31AF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31AF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31AF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31AF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31AF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31AF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31AFB"/>
    <w:pPr>
      <w:spacing w:after="80" w:line="240" w:lineRule="auto"/>
      <w:ind w:left="720" w:firstLine="567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31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31AFB"/>
    <w:pPr>
      <w:numPr>
        <w:ilvl w:val="1"/>
      </w:numPr>
      <w:spacing w:line="240" w:lineRule="auto"/>
      <w:ind w:left="720" w:firstLine="567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31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31AFB"/>
    <w:pPr>
      <w:spacing w:before="160" w:line="240" w:lineRule="auto"/>
      <w:ind w:left="720" w:firstLine="567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31AF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31AFB"/>
    <w:pPr>
      <w:spacing w:after="0" w:line="240" w:lineRule="auto"/>
      <w:ind w:left="720" w:firstLine="567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31AF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31A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567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31AF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31AFB"/>
    <w:rPr>
      <w:b/>
      <w:bCs/>
      <w:smallCaps/>
      <w:color w:val="0F4761" w:themeColor="accent1" w:themeShade="BF"/>
      <w:spacing w:val="5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31AFB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31AFB"/>
    <w:rPr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31AFB"/>
    <w:rPr>
      <w:vertAlign w:val="superscript"/>
    </w:rPr>
  </w:style>
  <w:style w:type="paragraph" w:styleId="Pataisymai">
    <w:name w:val="Revision"/>
    <w:hidden/>
    <w:uiPriority w:val="99"/>
    <w:semiHidden/>
    <w:rsid w:val="009867DE"/>
    <w:pPr>
      <w:ind w:left="0" w:firstLine="0"/>
    </w:pPr>
    <w:rPr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867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867D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867DE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867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867DE"/>
    <w:rPr>
      <w:b/>
      <w:bCs/>
      <w:kern w:val="0"/>
      <w:sz w:val="20"/>
      <w:szCs w:val="20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C17E30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17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najustinaraibuzyte@lrkm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1556</Words>
  <Characters>888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Justina Raibužytė</dc:creator>
  <cp:keywords/>
  <dc:description/>
  <cp:lastModifiedBy>Dalia Magylienė</cp:lastModifiedBy>
  <cp:revision>8</cp:revision>
  <dcterms:created xsi:type="dcterms:W3CDTF">2026-02-19T06:53:00Z</dcterms:created>
  <dcterms:modified xsi:type="dcterms:W3CDTF">2026-02-19T13:58:00Z</dcterms:modified>
</cp:coreProperties>
</file>