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48B5B" w14:textId="2E5D2679" w:rsidR="00271624" w:rsidRPr="00574112" w:rsidRDefault="00AE08AF" w:rsidP="002F39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112">
        <w:rPr>
          <w:rFonts w:ascii="Times New Roman" w:hAnsi="Times New Roman" w:cs="Times New Roman"/>
          <w:b/>
          <w:sz w:val="24"/>
          <w:szCs w:val="24"/>
        </w:rPr>
        <w:t>LIETUVOS DIZAINO TARYBOS 20</w:t>
      </w:r>
      <w:r w:rsidR="00D07EC5" w:rsidRPr="00574112">
        <w:rPr>
          <w:rFonts w:ascii="Times New Roman" w:hAnsi="Times New Roman" w:cs="Times New Roman"/>
          <w:b/>
          <w:sz w:val="24"/>
          <w:szCs w:val="24"/>
        </w:rPr>
        <w:t>2</w:t>
      </w:r>
      <w:r w:rsidR="008544B3" w:rsidRPr="00574112">
        <w:rPr>
          <w:rFonts w:ascii="Times New Roman" w:hAnsi="Times New Roman" w:cs="Times New Roman"/>
          <w:b/>
          <w:sz w:val="24"/>
          <w:szCs w:val="24"/>
        </w:rPr>
        <w:t>5</w:t>
      </w:r>
      <w:r w:rsidRPr="00574112">
        <w:rPr>
          <w:rFonts w:ascii="Times New Roman" w:hAnsi="Times New Roman" w:cs="Times New Roman"/>
          <w:b/>
          <w:sz w:val="24"/>
          <w:szCs w:val="24"/>
        </w:rPr>
        <w:t xml:space="preserve"> M. VEIKLOS ATASKAITA</w:t>
      </w:r>
    </w:p>
    <w:p w14:paraId="6922EF9B" w14:textId="1DFF7691" w:rsidR="00AE08AF" w:rsidRPr="00574112" w:rsidRDefault="00AE08AF" w:rsidP="00AE08AF">
      <w:pPr>
        <w:rPr>
          <w:rFonts w:ascii="Times New Roman" w:hAnsi="Times New Roman" w:cs="Times New Roman"/>
          <w:sz w:val="24"/>
          <w:szCs w:val="24"/>
        </w:rPr>
      </w:pPr>
      <w:r w:rsidRPr="00574112">
        <w:rPr>
          <w:rFonts w:ascii="Times New Roman" w:hAnsi="Times New Roman" w:cs="Times New Roman"/>
          <w:sz w:val="24"/>
          <w:szCs w:val="24"/>
        </w:rPr>
        <w:t>Lietuvos dizaino taryba (toliau – Taryba), kurios sudėtis patvirtinta Kultūros ministro 20</w:t>
      </w:r>
      <w:r w:rsidR="00BA4912" w:rsidRPr="00574112">
        <w:rPr>
          <w:rFonts w:ascii="Times New Roman" w:hAnsi="Times New Roman" w:cs="Times New Roman"/>
          <w:sz w:val="24"/>
          <w:szCs w:val="24"/>
        </w:rPr>
        <w:t>2</w:t>
      </w:r>
      <w:r w:rsidR="00676B64" w:rsidRPr="00574112">
        <w:rPr>
          <w:rFonts w:ascii="Times New Roman" w:hAnsi="Times New Roman" w:cs="Times New Roman"/>
          <w:sz w:val="24"/>
          <w:szCs w:val="24"/>
        </w:rPr>
        <w:t>5</w:t>
      </w:r>
      <w:r w:rsidRPr="00574112">
        <w:rPr>
          <w:rFonts w:ascii="Times New Roman" w:hAnsi="Times New Roman" w:cs="Times New Roman"/>
          <w:sz w:val="24"/>
          <w:szCs w:val="24"/>
        </w:rPr>
        <w:t xml:space="preserve"> m. </w:t>
      </w:r>
      <w:r w:rsidR="00676B64" w:rsidRPr="00574112">
        <w:rPr>
          <w:rFonts w:ascii="Times New Roman" w:hAnsi="Times New Roman" w:cs="Times New Roman"/>
          <w:sz w:val="24"/>
          <w:szCs w:val="24"/>
        </w:rPr>
        <w:t>liepos</w:t>
      </w:r>
      <w:r w:rsidRPr="00574112">
        <w:rPr>
          <w:rFonts w:ascii="Times New Roman" w:hAnsi="Times New Roman" w:cs="Times New Roman"/>
          <w:sz w:val="24"/>
          <w:szCs w:val="24"/>
        </w:rPr>
        <w:t xml:space="preserve"> </w:t>
      </w:r>
      <w:r w:rsidR="00676B64" w:rsidRPr="00574112">
        <w:rPr>
          <w:rFonts w:ascii="Times New Roman" w:hAnsi="Times New Roman" w:cs="Times New Roman"/>
          <w:sz w:val="24"/>
          <w:szCs w:val="24"/>
        </w:rPr>
        <w:t>1</w:t>
      </w:r>
      <w:r w:rsidRPr="00574112">
        <w:rPr>
          <w:rFonts w:ascii="Times New Roman" w:hAnsi="Times New Roman" w:cs="Times New Roman"/>
          <w:sz w:val="24"/>
          <w:szCs w:val="24"/>
        </w:rPr>
        <w:t xml:space="preserve"> d. įsakymu Nr. ĮV-</w:t>
      </w:r>
      <w:r w:rsidR="008B5544" w:rsidRPr="00574112">
        <w:rPr>
          <w:rFonts w:ascii="Times New Roman" w:hAnsi="Times New Roman" w:cs="Times New Roman"/>
          <w:sz w:val="24"/>
          <w:szCs w:val="24"/>
        </w:rPr>
        <w:t>520</w:t>
      </w:r>
      <w:r w:rsidRPr="00574112">
        <w:rPr>
          <w:rFonts w:ascii="Times New Roman" w:hAnsi="Times New Roman" w:cs="Times New Roman"/>
          <w:sz w:val="24"/>
          <w:szCs w:val="24"/>
        </w:rPr>
        <w:t>, 20</w:t>
      </w:r>
      <w:r w:rsidR="001E2A89" w:rsidRPr="00574112">
        <w:rPr>
          <w:rFonts w:ascii="Times New Roman" w:hAnsi="Times New Roman" w:cs="Times New Roman"/>
          <w:sz w:val="24"/>
          <w:szCs w:val="24"/>
        </w:rPr>
        <w:t>2</w:t>
      </w:r>
      <w:r w:rsidR="008B5544" w:rsidRPr="00574112">
        <w:rPr>
          <w:rFonts w:ascii="Times New Roman" w:hAnsi="Times New Roman" w:cs="Times New Roman"/>
          <w:sz w:val="24"/>
          <w:szCs w:val="24"/>
        </w:rPr>
        <w:t>5</w:t>
      </w:r>
      <w:r w:rsidRPr="00574112">
        <w:rPr>
          <w:rFonts w:ascii="Times New Roman" w:hAnsi="Times New Roman" w:cs="Times New Roman"/>
          <w:sz w:val="24"/>
          <w:szCs w:val="24"/>
        </w:rPr>
        <w:t xml:space="preserve"> m. surengė </w:t>
      </w:r>
      <w:r w:rsidR="008B5544" w:rsidRPr="00574112">
        <w:rPr>
          <w:rFonts w:ascii="Times New Roman" w:hAnsi="Times New Roman" w:cs="Times New Roman"/>
          <w:sz w:val="24"/>
          <w:szCs w:val="24"/>
        </w:rPr>
        <w:t>2</w:t>
      </w:r>
      <w:r w:rsidRPr="00574112">
        <w:rPr>
          <w:rFonts w:ascii="Times New Roman" w:hAnsi="Times New Roman" w:cs="Times New Roman"/>
          <w:sz w:val="24"/>
          <w:szCs w:val="24"/>
        </w:rPr>
        <w:t xml:space="preserve"> posėdžius. </w:t>
      </w:r>
    </w:p>
    <w:p w14:paraId="247B749E" w14:textId="77777777" w:rsidR="000A2227" w:rsidRPr="00574112" w:rsidRDefault="000A2227" w:rsidP="008C53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4F0D6F" w14:textId="6782EAED" w:rsidR="00AE08AF" w:rsidRPr="00574112" w:rsidRDefault="00AE08AF" w:rsidP="008C53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74112">
        <w:rPr>
          <w:rFonts w:ascii="Times New Roman" w:hAnsi="Times New Roman" w:cs="Times New Roman"/>
          <w:b/>
          <w:bCs/>
          <w:sz w:val="24"/>
          <w:szCs w:val="24"/>
        </w:rPr>
        <w:t>Posėdžiai vyko:</w:t>
      </w:r>
    </w:p>
    <w:p w14:paraId="7FC34C63" w14:textId="3DA05FA5" w:rsidR="00AE08AF" w:rsidRPr="00574112" w:rsidRDefault="00AE08AF" w:rsidP="00AE0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4112">
        <w:rPr>
          <w:rFonts w:ascii="Times New Roman" w:hAnsi="Times New Roman" w:cs="Times New Roman"/>
          <w:sz w:val="24"/>
          <w:szCs w:val="24"/>
        </w:rPr>
        <w:t>1. 20</w:t>
      </w:r>
      <w:r w:rsidR="00DB5CBC" w:rsidRPr="00574112">
        <w:rPr>
          <w:rFonts w:ascii="Times New Roman" w:hAnsi="Times New Roman" w:cs="Times New Roman"/>
          <w:sz w:val="24"/>
          <w:szCs w:val="24"/>
        </w:rPr>
        <w:t>2</w:t>
      </w:r>
      <w:r w:rsidR="008B5544" w:rsidRPr="00574112">
        <w:rPr>
          <w:rFonts w:ascii="Times New Roman" w:hAnsi="Times New Roman" w:cs="Times New Roman"/>
          <w:sz w:val="24"/>
          <w:szCs w:val="24"/>
        </w:rPr>
        <w:t>5</w:t>
      </w:r>
      <w:r w:rsidRPr="00574112">
        <w:rPr>
          <w:rFonts w:ascii="Times New Roman" w:hAnsi="Times New Roman" w:cs="Times New Roman"/>
          <w:sz w:val="24"/>
          <w:szCs w:val="24"/>
        </w:rPr>
        <w:t xml:space="preserve"> m. </w:t>
      </w:r>
      <w:r w:rsidR="008B5544" w:rsidRPr="00574112">
        <w:rPr>
          <w:rFonts w:ascii="Times New Roman" w:hAnsi="Times New Roman" w:cs="Times New Roman"/>
          <w:sz w:val="24"/>
          <w:szCs w:val="24"/>
        </w:rPr>
        <w:t>spalio</w:t>
      </w:r>
      <w:r w:rsidRPr="00574112">
        <w:rPr>
          <w:rFonts w:ascii="Times New Roman" w:hAnsi="Times New Roman" w:cs="Times New Roman"/>
          <w:sz w:val="24"/>
          <w:szCs w:val="24"/>
        </w:rPr>
        <w:t xml:space="preserve"> </w:t>
      </w:r>
      <w:r w:rsidR="00896C32" w:rsidRPr="00574112">
        <w:rPr>
          <w:rFonts w:ascii="Times New Roman" w:hAnsi="Times New Roman" w:cs="Times New Roman"/>
          <w:sz w:val="24"/>
          <w:szCs w:val="24"/>
        </w:rPr>
        <w:t>3</w:t>
      </w:r>
      <w:r w:rsidRPr="00574112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025675EB" w14:textId="1DD610AC" w:rsidR="00AE08AF" w:rsidRPr="00574112" w:rsidRDefault="00AE08AF" w:rsidP="00AE0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4112">
        <w:rPr>
          <w:rFonts w:ascii="Times New Roman" w:hAnsi="Times New Roman" w:cs="Times New Roman"/>
          <w:sz w:val="24"/>
          <w:szCs w:val="24"/>
        </w:rPr>
        <w:t>2. 20</w:t>
      </w:r>
      <w:r w:rsidR="00DB5CBC" w:rsidRPr="00574112">
        <w:rPr>
          <w:rFonts w:ascii="Times New Roman" w:hAnsi="Times New Roman" w:cs="Times New Roman"/>
          <w:sz w:val="24"/>
          <w:szCs w:val="24"/>
        </w:rPr>
        <w:t>2</w:t>
      </w:r>
      <w:r w:rsidR="00896C32" w:rsidRPr="00574112">
        <w:rPr>
          <w:rFonts w:ascii="Times New Roman" w:hAnsi="Times New Roman" w:cs="Times New Roman"/>
          <w:sz w:val="24"/>
          <w:szCs w:val="24"/>
        </w:rPr>
        <w:t>5</w:t>
      </w:r>
      <w:r w:rsidRPr="00574112">
        <w:rPr>
          <w:rFonts w:ascii="Times New Roman" w:hAnsi="Times New Roman" w:cs="Times New Roman"/>
          <w:sz w:val="24"/>
          <w:szCs w:val="24"/>
        </w:rPr>
        <w:t xml:space="preserve"> m. </w:t>
      </w:r>
      <w:r w:rsidR="00896C32" w:rsidRPr="00574112">
        <w:rPr>
          <w:rFonts w:ascii="Times New Roman" w:hAnsi="Times New Roman" w:cs="Times New Roman"/>
          <w:sz w:val="24"/>
          <w:szCs w:val="24"/>
        </w:rPr>
        <w:t>lapkričio</w:t>
      </w:r>
      <w:r w:rsidRPr="00574112">
        <w:rPr>
          <w:rFonts w:ascii="Times New Roman" w:hAnsi="Times New Roman" w:cs="Times New Roman"/>
          <w:sz w:val="24"/>
          <w:szCs w:val="24"/>
        </w:rPr>
        <w:t xml:space="preserve"> </w:t>
      </w:r>
      <w:r w:rsidR="00463FCC" w:rsidRPr="00574112">
        <w:rPr>
          <w:rFonts w:ascii="Times New Roman" w:hAnsi="Times New Roman" w:cs="Times New Roman"/>
          <w:sz w:val="24"/>
          <w:szCs w:val="24"/>
        </w:rPr>
        <w:t>2</w:t>
      </w:r>
      <w:r w:rsidR="00896C32" w:rsidRPr="00574112">
        <w:rPr>
          <w:rFonts w:ascii="Times New Roman" w:hAnsi="Times New Roman" w:cs="Times New Roman"/>
          <w:sz w:val="24"/>
          <w:szCs w:val="24"/>
        </w:rPr>
        <w:t>8</w:t>
      </w:r>
      <w:r w:rsidRPr="00574112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1BAE3979" w14:textId="77777777" w:rsidR="0090009E" w:rsidRPr="00574112" w:rsidRDefault="0090009E" w:rsidP="00AE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13A23" w14:textId="77777777" w:rsidR="000A2227" w:rsidRPr="00574112" w:rsidRDefault="000A2227" w:rsidP="000B3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FA9C2" w14:textId="2F35A82B" w:rsidR="005452F9" w:rsidRPr="00574112" w:rsidRDefault="0090009E" w:rsidP="000B3D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112">
        <w:rPr>
          <w:rFonts w:ascii="Times New Roman" w:hAnsi="Times New Roman" w:cs="Times New Roman"/>
          <w:b/>
          <w:bCs/>
          <w:sz w:val="24"/>
          <w:szCs w:val="24"/>
        </w:rPr>
        <w:t>Posėdžiuose svarstyta:</w:t>
      </w:r>
    </w:p>
    <w:p w14:paraId="25FF039D" w14:textId="51F84E3A" w:rsidR="008D493E" w:rsidRPr="00574112" w:rsidRDefault="008D493E" w:rsidP="008D493E">
      <w:pPr>
        <w:pStyle w:val="Sraopastraip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112">
        <w:rPr>
          <w:rFonts w:ascii="Times New Roman" w:hAnsi="Times New Roman" w:cs="Times New Roman"/>
          <w:sz w:val="24"/>
          <w:szCs w:val="24"/>
        </w:rPr>
        <w:t>Ankstesnių tarybos kadencijų nagrinėti klausimai ir rekomendacijos darbų tęstinumui;</w:t>
      </w:r>
    </w:p>
    <w:p w14:paraId="433A5449" w14:textId="07459639" w:rsidR="008D493E" w:rsidRPr="00574112" w:rsidRDefault="008D493E" w:rsidP="008D493E">
      <w:pPr>
        <w:pStyle w:val="Sraopastraip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112">
        <w:rPr>
          <w:rFonts w:ascii="Times New Roman" w:hAnsi="Times New Roman" w:cs="Times New Roman"/>
          <w:sz w:val="24"/>
          <w:szCs w:val="24"/>
        </w:rPr>
        <w:t>Tarybos pirmininko (-ės) ir pavaduotojo (-ės) rinkimai;</w:t>
      </w:r>
    </w:p>
    <w:p w14:paraId="280F637B" w14:textId="7C6C96BC" w:rsidR="000A2227" w:rsidRPr="00574112" w:rsidRDefault="008D493E" w:rsidP="008D493E">
      <w:pPr>
        <w:pStyle w:val="Sraopastraip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112">
        <w:rPr>
          <w:rFonts w:ascii="Times New Roman" w:hAnsi="Times New Roman" w:cs="Times New Roman"/>
          <w:sz w:val="24"/>
          <w:szCs w:val="24"/>
        </w:rPr>
        <w:t>Tarybos atstovo (-ės) į Lietuvos kultūros ir meno tarybą rinkimas;</w:t>
      </w:r>
    </w:p>
    <w:p w14:paraId="074F9C19" w14:textId="48B9B236" w:rsidR="0078702A" w:rsidRPr="00574112" w:rsidRDefault="0078702A" w:rsidP="008D493E">
      <w:pPr>
        <w:pStyle w:val="Sraopastraip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112">
        <w:rPr>
          <w:rFonts w:ascii="Times New Roman" w:hAnsi="Times New Roman"/>
          <w:sz w:val="24"/>
          <w:szCs w:val="24"/>
        </w:rPr>
        <w:t>Kultūros ir kūrybinių industrijų (toliau – KKI) analitinis instrumentas (apimantis ir oficialią statistiką).</w:t>
      </w:r>
    </w:p>
    <w:p w14:paraId="1DDA64FC" w14:textId="77777777" w:rsidR="008D493E" w:rsidRPr="00574112" w:rsidRDefault="008D493E" w:rsidP="00E53F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AB6A9" w14:textId="63AA786A" w:rsidR="005452F9" w:rsidRPr="00574112" w:rsidRDefault="0090009E" w:rsidP="00E53F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112">
        <w:rPr>
          <w:rFonts w:ascii="Times New Roman" w:hAnsi="Times New Roman" w:cs="Times New Roman"/>
          <w:b/>
          <w:bCs/>
          <w:sz w:val="24"/>
          <w:szCs w:val="24"/>
        </w:rPr>
        <w:t>Pateikti pasiūlymai:</w:t>
      </w:r>
    </w:p>
    <w:p w14:paraId="52601222" w14:textId="74A0171E" w:rsidR="002860EF" w:rsidRPr="00574112" w:rsidRDefault="003E230C" w:rsidP="000259E9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112">
        <w:rPr>
          <w:rFonts w:ascii="Times New Roman" w:hAnsi="Times New Roman" w:cs="Times New Roman"/>
          <w:sz w:val="24"/>
          <w:szCs w:val="24"/>
        </w:rPr>
        <w:t>Išrinkti</w:t>
      </w:r>
      <w:r w:rsidR="002B6E5A" w:rsidRPr="00574112">
        <w:rPr>
          <w:rFonts w:ascii="Times New Roman" w:hAnsi="Times New Roman" w:cs="Times New Roman"/>
          <w:sz w:val="24"/>
          <w:szCs w:val="24"/>
        </w:rPr>
        <w:t xml:space="preserve"> tarybos pirmininkė</w:t>
      </w:r>
      <w:r w:rsidR="00CE2079" w:rsidRPr="00574112">
        <w:rPr>
          <w:rFonts w:ascii="Times New Roman" w:hAnsi="Times New Roman" w:cs="Times New Roman"/>
          <w:sz w:val="24"/>
          <w:szCs w:val="24"/>
        </w:rPr>
        <w:t xml:space="preserve"> ir</w:t>
      </w:r>
      <w:r w:rsidR="002B6E5A" w:rsidRPr="00574112">
        <w:rPr>
          <w:rFonts w:ascii="Times New Roman" w:hAnsi="Times New Roman" w:cs="Times New Roman"/>
          <w:sz w:val="24"/>
          <w:szCs w:val="24"/>
        </w:rPr>
        <w:t xml:space="preserve"> pirmininkės pavaduotojas</w:t>
      </w:r>
      <w:r w:rsidR="00CE2079" w:rsidRPr="00574112">
        <w:rPr>
          <w:rFonts w:ascii="Times New Roman" w:hAnsi="Times New Roman" w:cs="Times New Roman"/>
          <w:sz w:val="24"/>
          <w:szCs w:val="24"/>
        </w:rPr>
        <w:t>,</w:t>
      </w:r>
      <w:r w:rsidR="002B6E5A" w:rsidRPr="00574112">
        <w:rPr>
          <w:rFonts w:ascii="Times New Roman" w:hAnsi="Times New Roman" w:cs="Times New Roman"/>
          <w:sz w:val="24"/>
          <w:szCs w:val="24"/>
        </w:rPr>
        <w:t xml:space="preserve"> deleguotas Tarybos atstovas į </w:t>
      </w:r>
      <w:r w:rsidR="002B6E5A" w:rsidRPr="00574112">
        <w:rPr>
          <w:rFonts w:ascii="Times New Roman" w:hAnsi="Times New Roman" w:cs="Times New Roman"/>
          <w:sz w:val="24"/>
          <w:szCs w:val="24"/>
        </w:rPr>
        <w:t>Lietuvos kultūros ir meno tarybą</w:t>
      </w:r>
      <w:r w:rsidR="00EC65EF" w:rsidRPr="00574112">
        <w:rPr>
          <w:rFonts w:ascii="Times New Roman" w:hAnsi="Times New Roman" w:cs="Times New Roman"/>
          <w:sz w:val="24"/>
          <w:szCs w:val="24"/>
        </w:rPr>
        <w:t>.</w:t>
      </w:r>
    </w:p>
    <w:p w14:paraId="3FF3C4FC" w14:textId="2658359A" w:rsidR="00546D2E" w:rsidRPr="00574112" w:rsidRDefault="00546D2E" w:rsidP="008C5348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112">
        <w:rPr>
          <w:rFonts w:ascii="Times New Roman" w:hAnsi="Times New Roman" w:cs="Times New Roman"/>
          <w:sz w:val="24"/>
          <w:szCs w:val="24"/>
        </w:rPr>
        <w:t xml:space="preserve">Ketinama sugrįžti prie </w:t>
      </w:r>
      <w:r w:rsidR="00DB5643" w:rsidRPr="00574112">
        <w:rPr>
          <w:rFonts w:ascii="Times New Roman" w:hAnsi="Times New Roman"/>
          <w:sz w:val="24"/>
          <w:szCs w:val="24"/>
        </w:rPr>
        <w:t>k</w:t>
      </w:r>
      <w:r w:rsidRPr="00574112">
        <w:rPr>
          <w:rFonts w:ascii="Times New Roman" w:hAnsi="Times New Roman"/>
          <w:sz w:val="24"/>
          <w:szCs w:val="24"/>
        </w:rPr>
        <w:t xml:space="preserve">ultūros ir kūrybinių industrijų </w:t>
      </w:r>
      <w:r w:rsidR="0042581F" w:rsidRPr="00574112">
        <w:rPr>
          <w:rFonts w:ascii="Times New Roman" w:hAnsi="Times New Roman"/>
          <w:sz w:val="24"/>
          <w:szCs w:val="24"/>
        </w:rPr>
        <w:t xml:space="preserve">statistikos temos </w:t>
      </w:r>
      <w:r w:rsidR="0042581F" w:rsidRPr="00574112">
        <w:rPr>
          <w:rFonts w:ascii="Times New Roman" w:hAnsi="Times New Roman" w:cs="Times New Roman"/>
          <w:sz w:val="24"/>
          <w:szCs w:val="24"/>
        </w:rPr>
        <w:t>s</w:t>
      </w:r>
      <w:r w:rsidRPr="00574112">
        <w:rPr>
          <w:rFonts w:ascii="Times New Roman" w:hAnsi="Times New Roman" w:cs="Times New Roman"/>
          <w:sz w:val="24"/>
          <w:szCs w:val="24"/>
        </w:rPr>
        <w:t>ugrįžt</w:t>
      </w:r>
      <w:r w:rsidR="0042581F" w:rsidRPr="00574112">
        <w:rPr>
          <w:rFonts w:ascii="Times New Roman" w:hAnsi="Times New Roman" w:cs="Times New Roman"/>
          <w:sz w:val="24"/>
          <w:szCs w:val="24"/>
        </w:rPr>
        <w:t>i</w:t>
      </w:r>
      <w:r w:rsidRPr="00574112">
        <w:rPr>
          <w:rFonts w:ascii="Times New Roman" w:hAnsi="Times New Roman" w:cs="Times New Roman"/>
          <w:sz w:val="24"/>
          <w:szCs w:val="24"/>
        </w:rPr>
        <w:t xml:space="preserve"> ateityje, kai Inovacijų agentūra atliks daugiau sektoriaus analizės, ypatingai apžvelgiant dizaino sritį.</w:t>
      </w:r>
    </w:p>
    <w:p w14:paraId="67750E88" w14:textId="6FEDB75F" w:rsidR="003E1A1E" w:rsidRPr="00574112" w:rsidRDefault="000C4AF4" w:rsidP="008C5348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112">
        <w:rPr>
          <w:rFonts w:ascii="Times New Roman" w:hAnsi="Times New Roman" w:cs="Times New Roman"/>
          <w:sz w:val="24"/>
          <w:szCs w:val="24"/>
        </w:rPr>
        <w:t>Įsitraukti atrenkant</w:t>
      </w:r>
      <w:r w:rsidRPr="00574112">
        <w:rPr>
          <w:rFonts w:ascii="Times New Roman" w:hAnsi="Times New Roman" w:cs="Times New Roman"/>
          <w:sz w:val="24"/>
          <w:szCs w:val="24"/>
        </w:rPr>
        <w:t xml:space="preserve"> gerojo </w:t>
      </w:r>
      <w:r w:rsidRPr="00574112">
        <w:rPr>
          <w:rFonts w:ascii="Times New Roman" w:hAnsi="Times New Roman" w:cs="Times New Roman"/>
          <w:sz w:val="24"/>
          <w:szCs w:val="24"/>
        </w:rPr>
        <w:t xml:space="preserve">lietuviško </w:t>
      </w:r>
      <w:r w:rsidRPr="00574112">
        <w:rPr>
          <w:rFonts w:ascii="Times New Roman" w:hAnsi="Times New Roman" w:cs="Times New Roman"/>
          <w:sz w:val="24"/>
          <w:szCs w:val="24"/>
        </w:rPr>
        <w:t>dizaino pavyzdži</w:t>
      </w:r>
      <w:r w:rsidRPr="00574112">
        <w:rPr>
          <w:rFonts w:ascii="Times New Roman" w:hAnsi="Times New Roman" w:cs="Times New Roman"/>
          <w:sz w:val="24"/>
          <w:szCs w:val="24"/>
        </w:rPr>
        <w:t>us</w:t>
      </w:r>
      <w:r w:rsidR="00A068C3" w:rsidRPr="00574112">
        <w:rPr>
          <w:rFonts w:ascii="Times New Roman" w:hAnsi="Times New Roman" w:cs="Times New Roman"/>
          <w:sz w:val="24"/>
          <w:szCs w:val="24"/>
        </w:rPr>
        <w:t xml:space="preserve"> </w:t>
      </w:r>
      <w:r w:rsidR="00DB5643" w:rsidRPr="00574112">
        <w:rPr>
          <w:rFonts w:ascii="Times New Roman" w:hAnsi="Times New Roman" w:cs="Times New Roman"/>
          <w:sz w:val="24"/>
          <w:szCs w:val="24"/>
        </w:rPr>
        <w:t xml:space="preserve">2027 m. </w:t>
      </w:r>
      <w:r w:rsidR="00574112" w:rsidRPr="00574112">
        <w:rPr>
          <w:rFonts w:ascii="Times New Roman" w:hAnsi="Times New Roman" w:cs="Times New Roman"/>
          <w:sz w:val="24"/>
          <w:szCs w:val="24"/>
        </w:rPr>
        <w:t xml:space="preserve">sektoriaus </w:t>
      </w:r>
      <w:r w:rsidR="00A068C3" w:rsidRPr="00574112">
        <w:rPr>
          <w:rFonts w:ascii="Times New Roman" w:hAnsi="Times New Roman" w:cs="Times New Roman"/>
          <w:sz w:val="24"/>
          <w:szCs w:val="24"/>
        </w:rPr>
        <w:t xml:space="preserve">pristatymui </w:t>
      </w:r>
      <w:r w:rsidR="00DB5643" w:rsidRPr="00574112">
        <w:rPr>
          <w:rFonts w:ascii="Times New Roman" w:hAnsi="Times New Roman"/>
          <w:sz w:val="24"/>
          <w:szCs w:val="24"/>
        </w:rPr>
        <w:t>k</w:t>
      </w:r>
      <w:r w:rsidR="00DB5643" w:rsidRPr="00574112">
        <w:rPr>
          <w:rFonts w:ascii="Times New Roman" w:hAnsi="Times New Roman"/>
          <w:sz w:val="24"/>
          <w:szCs w:val="24"/>
        </w:rPr>
        <w:t>ultūros ir kūrybinių industrijų</w:t>
      </w:r>
      <w:r w:rsidR="00DB5643" w:rsidRPr="00574112">
        <w:rPr>
          <w:rFonts w:ascii="Times New Roman" w:hAnsi="Times New Roman"/>
          <w:sz w:val="24"/>
          <w:szCs w:val="24"/>
        </w:rPr>
        <w:t xml:space="preserve"> konferencijoje.</w:t>
      </w:r>
    </w:p>
    <w:p w14:paraId="51FF015B" w14:textId="3EE3E86F" w:rsidR="00CB7CD1" w:rsidRPr="00574112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4858C523" w14:textId="108FAF40" w:rsidR="00CB7CD1" w:rsidRPr="00574112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7342F46D" w14:textId="6AA7F30E" w:rsidR="00CB7CD1" w:rsidRPr="00574112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48244ADC" w14:textId="3358AD8B" w:rsidR="00CB7CD1" w:rsidRPr="00574112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6C067C3E" w14:textId="4FD9530E" w:rsidR="00CB7CD1" w:rsidRPr="00574112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5F5415BA" w14:textId="37D27203" w:rsidR="00CB7CD1" w:rsidRPr="00574112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1F6CB715" w14:textId="28B859E0" w:rsidR="00CB7CD1" w:rsidRPr="00574112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435CB786" w14:textId="56F95EA7" w:rsidR="00CB7CD1" w:rsidRPr="00574112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37B117BE" w14:textId="1FE89D28" w:rsidR="00CB7CD1" w:rsidRPr="00574112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39E1C5CC" w14:textId="256DFAC7" w:rsidR="00CB7CD1" w:rsidRPr="00574112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073A6BB4" w14:textId="67428FD6" w:rsidR="00CB7CD1" w:rsidRPr="00574112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7F94EE76" w14:textId="0F8D3063" w:rsidR="00CB7CD1" w:rsidRPr="00574112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368601D5" w14:textId="4E01273D" w:rsidR="00CB7CD1" w:rsidRPr="00574112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1D4B275A" w14:textId="67317984" w:rsidR="00CB7CD1" w:rsidRPr="00574112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700FA447" w14:textId="231E2424" w:rsidR="00CB7CD1" w:rsidRPr="00574112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565D45BB" w14:textId="5348E9CE" w:rsidR="00CB7CD1" w:rsidRPr="00574112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7B2D7C9B" w14:textId="77777777" w:rsidR="00CB7CD1" w:rsidRPr="00574112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6AF50080" w14:textId="77777777" w:rsidR="00771B26" w:rsidRPr="00574112" w:rsidRDefault="008C5348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  <w:r w:rsidRPr="00574112">
        <w:rPr>
          <w:rFonts w:ascii="Times New Roman" w:hAnsi="Times New Roman" w:cs="Times New Roman"/>
          <w:sz w:val="18"/>
          <w:szCs w:val="18"/>
        </w:rPr>
        <w:t>Parengė:</w:t>
      </w:r>
    </w:p>
    <w:p w14:paraId="193BE2BC" w14:textId="3707115F" w:rsidR="008C5348" w:rsidRPr="00574112" w:rsidRDefault="008C5348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  <w:r w:rsidRPr="00574112">
        <w:rPr>
          <w:rFonts w:ascii="Times New Roman" w:hAnsi="Times New Roman" w:cs="Times New Roman"/>
          <w:sz w:val="18"/>
          <w:szCs w:val="18"/>
        </w:rPr>
        <w:t xml:space="preserve">Profesionaliosios kūrybos ir tarptautiškumo politikos grupės </w:t>
      </w:r>
      <w:r w:rsidR="00612653" w:rsidRPr="00574112">
        <w:rPr>
          <w:rFonts w:ascii="Times New Roman" w:hAnsi="Times New Roman" w:cs="Times New Roman"/>
          <w:sz w:val="18"/>
          <w:szCs w:val="18"/>
        </w:rPr>
        <w:t>patarėja</w:t>
      </w:r>
      <w:r w:rsidRPr="00574112">
        <w:rPr>
          <w:rFonts w:ascii="Times New Roman" w:hAnsi="Times New Roman" w:cs="Times New Roman"/>
          <w:sz w:val="18"/>
          <w:szCs w:val="18"/>
        </w:rPr>
        <w:t xml:space="preserve">, Lietuvos dizaino tarybos sekretorė </w:t>
      </w:r>
    </w:p>
    <w:p w14:paraId="29761739" w14:textId="4ED38D9F" w:rsidR="008C5348" w:rsidRPr="00574112" w:rsidRDefault="003A60D8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  <w:r w:rsidRPr="00574112">
        <w:rPr>
          <w:rFonts w:ascii="Times New Roman" w:hAnsi="Times New Roman" w:cs="Times New Roman"/>
          <w:sz w:val="18"/>
          <w:szCs w:val="18"/>
        </w:rPr>
        <w:t>Reda Aleliūnaitė</w:t>
      </w:r>
    </w:p>
    <w:sectPr w:rsidR="008C5348" w:rsidRPr="005741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462B"/>
    <w:multiLevelType w:val="hybridMultilevel"/>
    <w:tmpl w:val="2B5243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A6397"/>
    <w:multiLevelType w:val="hybridMultilevel"/>
    <w:tmpl w:val="802CBD7C"/>
    <w:lvl w:ilvl="0" w:tplc="7F86D1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02682B"/>
    <w:multiLevelType w:val="hybridMultilevel"/>
    <w:tmpl w:val="13481D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97C0F"/>
    <w:multiLevelType w:val="hybridMultilevel"/>
    <w:tmpl w:val="C5587A9E"/>
    <w:lvl w:ilvl="0" w:tplc="709A4B3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228183">
    <w:abstractNumId w:val="3"/>
  </w:num>
  <w:num w:numId="2" w16cid:durableId="1635477686">
    <w:abstractNumId w:val="0"/>
  </w:num>
  <w:num w:numId="3" w16cid:durableId="1731148641">
    <w:abstractNumId w:val="1"/>
  </w:num>
  <w:num w:numId="4" w16cid:durableId="838346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AF"/>
    <w:rsid w:val="00011804"/>
    <w:rsid w:val="00013150"/>
    <w:rsid w:val="00013FD2"/>
    <w:rsid w:val="000259E9"/>
    <w:rsid w:val="000666C6"/>
    <w:rsid w:val="000A2227"/>
    <w:rsid w:val="000B388F"/>
    <w:rsid w:val="000B3D26"/>
    <w:rsid w:val="000C4AF4"/>
    <w:rsid w:val="000F79C7"/>
    <w:rsid w:val="00153E50"/>
    <w:rsid w:val="00162EB5"/>
    <w:rsid w:val="00171844"/>
    <w:rsid w:val="0019103E"/>
    <w:rsid w:val="001913C2"/>
    <w:rsid w:val="001A4487"/>
    <w:rsid w:val="001A72D3"/>
    <w:rsid w:val="001E2A89"/>
    <w:rsid w:val="002133D2"/>
    <w:rsid w:val="00271624"/>
    <w:rsid w:val="002860EF"/>
    <w:rsid w:val="002B6E5A"/>
    <w:rsid w:val="002C134E"/>
    <w:rsid w:val="002F394B"/>
    <w:rsid w:val="00303E38"/>
    <w:rsid w:val="00331B6C"/>
    <w:rsid w:val="003479B4"/>
    <w:rsid w:val="00384E4B"/>
    <w:rsid w:val="003A60D8"/>
    <w:rsid w:val="003D19A8"/>
    <w:rsid w:val="003D7025"/>
    <w:rsid w:val="003E1A1E"/>
    <w:rsid w:val="003E230C"/>
    <w:rsid w:val="003E44D6"/>
    <w:rsid w:val="0042581F"/>
    <w:rsid w:val="0043072B"/>
    <w:rsid w:val="00463FCC"/>
    <w:rsid w:val="004949DF"/>
    <w:rsid w:val="004B0AD3"/>
    <w:rsid w:val="004D290E"/>
    <w:rsid w:val="005452F9"/>
    <w:rsid w:val="00546D2E"/>
    <w:rsid w:val="00547296"/>
    <w:rsid w:val="00560585"/>
    <w:rsid w:val="00574112"/>
    <w:rsid w:val="005D1694"/>
    <w:rsid w:val="005D2E83"/>
    <w:rsid w:val="005D4FFE"/>
    <w:rsid w:val="005F40F6"/>
    <w:rsid w:val="005F5F40"/>
    <w:rsid w:val="005F7EBE"/>
    <w:rsid w:val="00612653"/>
    <w:rsid w:val="00623E75"/>
    <w:rsid w:val="00657FCD"/>
    <w:rsid w:val="00676B64"/>
    <w:rsid w:val="00677D0F"/>
    <w:rsid w:val="006D387C"/>
    <w:rsid w:val="00700171"/>
    <w:rsid w:val="00710816"/>
    <w:rsid w:val="007505E2"/>
    <w:rsid w:val="00771B26"/>
    <w:rsid w:val="0078702A"/>
    <w:rsid w:val="007D5810"/>
    <w:rsid w:val="007E5DF5"/>
    <w:rsid w:val="007F0D42"/>
    <w:rsid w:val="008015B4"/>
    <w:rsid w:val="00802A7D"/>
    <w:rsid w:val="008544B3"/>
    <w:rsid w:val="00865BA4"/>
    <w:rsid w:val="0089211B"/>
    <w:rsid w:val="00896C32"/>
    <w:rsid w:val="008B4D69"/>
    <w:rsid w:val="008B5544"/>
    <w:rsid w:val="008C5348"/>
    <w:rsid w:val="008D493E"/>
    <w:rsid w:val="008E21C5"/>
    <w:rsid w:val="008F7657"/>
    <w:rsid w:val="0090009E"/>
    <w:rsid w:val="00942FD7"/>
    <w:rsid w:val="00943968"/>
    <w:rsid w:val="009445D7"/>
    <w:rsid w:val="00993E1F"/>
    <w:rsid w:val="009A3224"/>
    <w:rsid w:val="009A7E98"/>
    <w:rsid w:val="009C02FC"/>
    <w:rsid w:val="009C26D7"/>
    <w:rsid w:val="009F1C8A"/>
    <w:rsid w:val="00A068C3"/>
    <w:rsid w:val="00A3176E"/>
    <w:rsid w:val="00A46272"/>
    <w:rsid w:val="00A6236C"/>
    <w:rsid w:val="00AE08AF"/>
    <w:rsid w:val="00B113E4"/>
    <w:rsid w:val="00B7067C"/>
    <w:rsid w:val="00B81D91"/>
    <w:rsid w:val="00BA4912"/>
    <w:rsid w:val="00BD58FB"/>
    <w:rsid w:val="00C16591"/>
    <w:rsid w:val="00C315BE"/>
    <w:rsid w:val="00CB7CD1"/>
    <w:rsid w:val="00CD3B3A"/>
    <w:rsid w:val="00CE2079"/>
    <w:rsid w:val="00CF1BA7"/>
    <w:rsid w:val="00D03A91"/>
    <w:rsid w:val="00D07EC5"/>
    <w:rsid w:val="00D503C9"/>
    <w:rsid w:val="00D66A5E"/>
    <w:rsid w:val="00DA1754"/>
    <w:rsid w:val="00DB5643"/>
    <w:rsid w:val="00DB5CBC"/>
    <w:rsid w:val="00DE530F"/>
    <w:rsid w:val="00E032CD"/>
    <w:rsid w:val="00E53F4A"/>
    <w:rsid w:val="00E568E3"/>
    <w:rsid w:val="00EA09FD"/>
    <w:rsid w:val="00EC65EF"/>
    <w:rsid w:val="00EF1F99"/>
    <w:rsid w:val="00F176C9"/>
    <w:rsid w:val="00FD003A"/>
    <w:rsid w:val="00FD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665D"/>
  <w15:docId w15:val="{7960F122-FE0D-464C-9631-C1EDA7B1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26D7"/>
    <w:pPr>
      <w:ind w:left="720"/>
      <w:contextualSpacing/>
    </w:pPr>
  </w:style>
  <w:style w:type="paragraph" w:styleId="Betarp">
    <w:name w:val="No Spacing"/>
    <w:uiPriority w:val="1"/>
    <w:qFormat/>
    <w:rsid w:val="008C5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5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Vakarinaitė</dc:creator>
  <cp:lastModifiedBy>Reda Aleliūnaitė</cp:lastModifiedBy>
  <cp:revision>93</cp:revision>
  <dcterms:created xsi:type="dcterms:W3CDTF">2020-12-14T10:56:00Z</dcterms:created>
  <dcterms:modified xsi:type="dcterms:W3CDTF">2025-12-18T10:02:00Z</dcterms:modified>
</cp:coreProperties>
</file>